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7" w:type="dxa"/>
        <w:jc w:val="center"/>
        <w:tblInd w:w="199" w:type="dxa"/>
        <w:tblLook w:val="0000" w:firstRow="0" w:lastRow="0" w:firstColumn="0" w:lastColumn="0" w:noHBand="0" w:noVBand="0"/>
      </w:tblPr>
      <w:tblGrid>
        <w:gridCol w:w="4871"/>
        <w:gridCol w:w="4536"/>
      </w:tblGrid>
      <w:tr w:rsidR="004D0586" w:rsidRPr="004D0586" w:rsidTr="004D0586">
        <w:trPr>
          <w:trHeight w:val="971"/>
          <w:jc w:val="center"/>
        </w:trPr>
        <w:tc>
          <w:tcPr>
            <w:tcW w:w="4871" w:type="dxa"/>
          </w:tcPr>
          <w:p w:rsidR="004D0586" w:rsidRPr="004D0586" w:rsidRDefault="003215C6" w:rsidP="004D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D0586" w:rsidRPr="004D0586" w:rsidRDefault="004D0586" w:rsidP="004D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8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D0586" w:rsidRPr="004D0586" w:rsidRDefault="003215C6" w:rsidP="004D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«Детский сад </w:t>
            </w:r>
            <w:r w:rsidR="004D0586" w:rsidRPr="004D0586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№ 67»</w:t>
            </w:r>
          </w:p>
          <w:p w:rsidR="004D0586" w:rsidRPr="004D0586" w:rsidRDefault="004D0586" w:rsidP="004D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86">
              <w:rPr>
                <w:rFonts w:ascii="Times New Roman" w:hAnsi="Times New Roman" w:cs="Times New Roman"/>
                <w:sz w:val="24"/>
                <w:szCs w:val="24"/>
              </w:rPr>
              <w:t>________________ Т. А. Смирнова</w:t>
            </w:r>
          </w:p>
          <w:p w:rsidR="004D0586" w:rsidRPr="004D0586" w:rsidRDefault="003215C6" w:rsidP="00321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D0586" w:rsidRPr="004D0586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4D0586" w:rsidRPr="004D058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13.04.2015</w:t>
            </w:r>
          </w:p>
        </w:tc>
      </w:tr>
    </w:tbl>
    <w:p w:rsidR="00F27CEE" w:rsidRDefault="00F27CEE" w:rsidP="00DD1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86" w:rsidRPr="004D0586" w:rsidRDefault="004D0586" w:rsidP="00DD1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86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 воспитанников</w:t>
      </w:r>
    </w:p>
    <w:p w:rsidR="004D0586" w:rsidRPr="004D0586" w:rsidRDefault="004D0586" w:rsidP="00DD1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86">
        <w:rPr>
          <w:rFonts w:ascii="Times New Roman" w:hAnsi="Times New Roman" w:cs="Times New Roman"/>
          <w:b/>
          <w:sz w:val="24"/>
          <w:szCs w:val="24"/>
        </w:rPr>
        <w:t>МБДОУ «Детский сад комбинированного вида № 67»</w:t>
      </w:r>
    </w:p>
    <w:p w:rsidR="004D0586" w:rsidRPr="004D0586" w:rsidRDefault="004D0586" w:rsidP="004D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586" w:rsidRPr="00DD1F4D" w:rsidRDefault="004D0586" w:rsidP="00DD1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4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D0586" w:rsidRDefault="004D0586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8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D0586"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 воспи</w:t>
      </w:r>
      <w:r>
        <w:rPr>
          <w:rFonts w:ascii="Times New Roman" w:hAnsi="Times New Roman" w:cs="Times New Roman"/>
          <w:sz w:val="24"/>
          <w:szCs w:val="24"/>
        </w:rPr>
        <w:t>танников (далее – обучающихся) муниципального бюджетного дошкольного образовательного учреждения «Детский сад комбинированного вида № 67» (далее – ДОУ) разработаны в соответствием с Федеральным законом от 29.12.2012 № 273-ФЗ «Об образовании в Российской Федерации»</w:t>
      </w:r>
      <w:r w:rsidR="00DD1F4D">
        <w:rPr>
          <w:rFonts w:ascii="Times New Roman" w:hAnsi="Times New Roman" w:cs="Times New Roman"/>
          <w:sz w:val="24"/>
          <w:szCs w:val="24"/>
        </w:rPr>
        <w:t>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26).</w:t>
      </w:r>
      <w:proofErr w:type="gramEnd"/>
    </w:p>
    <w:p w:rsidR="00DD1F4D" w:rsidRDefault="00DD1F4D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 определяют режим образовательного процесса, внутренний распорядок обучающихся и защиту их прав.</w:t>
      </w:r>
    </w:p>
    <w:p w:rsidR="00DD1F4D" w:rsidRDefault="00DD1F4D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Настоящие Правила утверждаются заведующим ДОУ, принимаются педагогическим советом на неопределенный срок.</w:t>
      </w:r>
    </w:p>
    <w:p w:rsidR="00DD1F4D" w:rsidRDefault="00DD1F4D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Настоящие Правила являются обязательными для исполнения всеми участниками образовательных отношений.</w:t>
      </w:r>
    </w:p>
    <w:p w:rsidR="00DD1F4D" w:rsidRDefault="00DD1F4D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 приеме обучающихся администрация ДОУ обязана ознакомить их родителей (законных представителей) с настоящими Правилами.</w:t>
      </w:r>
    </w:p>
    <w:p w:rsidR="00DD1F4D" w:rsidRDefault="00DD1F4D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Копии настоящих Правил размещаются на информационных стендах</w:t>
      </w:r>
      <w:r w:rsidR="0008702C">
        <w:rPr>
          <w:rFonts w:ascii="Times New Roman" w:hAnsi="Times New Roman" w:cs="Times New Roman"/>
          <w:sz w:val="24"/>
          <w:szCs w:val="24"/>
        </w:rPr>
        <w:t xml:space="preserve"> в каждой возрастной группе ДОУ, а также на официальном сайте ДОУ в сети Интернет.</w:t>
      </w:r>
    </w:p>
    <w:p w:rsidR="0008702C" w:rsidRDefault="0008702C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Администрация, педагогический совет, общее собрание трудового коллектива ДОУ, а также Управляющий совет имеют право вносить предложения по усовершенствованию и изменению настоящих Правил.</w:t>
      </w:r>
    </w:p>
    <w:p w:rsidR="0008702C" w:rsidRPr="00F27CEE" w:rsidRDefault="0008702C" w:rsidP="00DD1F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702C" w:rsidRPr="00B843E7" w:rsidRDefault="0008702C" w:rsidP="00DD1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3E7">
        <w:rPr>
          <w:rFonts w:ascii="Times New Roman" w:hAnsi="Times New Roman" w:cs="Times New Roman"/>
          <w:b/>
          <w:sz w:val="24"/>
          <w:szCs w:val="24"/>
        </w:rPr>
        <w:t>2. Режим работы ДОУ</w:t>
      </w:r>
    </w:p>
    <w:p w:rsidR="0008702C" w:rsidRDefault="0008702C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Режим работы ДОУ</w:t>
      </w:r>
      <w:r w:rsidR="00881643">
        <w:rPr>
          <w:rFonts w:ascii="Times New Roman" w:hAnsi="Times New Roman" w:cs="Times New Roman"/>
          <w:sz w:val="24"/>
          <w:szCs w:val="24"/>
        </w:rPr>
        <w:t xml:space="preserve"> и длительность пребывания в нем </w:t>
      </w:r>
      <w:proofErr w:type="gramStart"/>
      <w:r w:rsidR="008816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81643">
        <w:rPr>
          <w:rFonts w:ascii="Times New Roman" w:hAnsi="Times New Roman" w:cs="Times New Roman"/>
          <w:sz w:val="24"/>
          <w:szCs w:val="24"/>
        </w:rPr>
        <w:t xml:space="preserve"> определяется Уставом ДОУ.</w:t>
      </w:r>
    </w:p>
    <w:p w:rsidR="00881643" w:rsidRDefault="00881643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ДОУ работает с 7.00 до 19.00 часов. Выходные дни – суббота, воскресенье, праздничные дни.</w:t>
      </w:r>
    </w:p>
    <w:p w:rsidR="00B843E7" w:rsidRDefault="00B843E7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Группы работают в соответствии с утвержденным общим расписанием непосредственно образовательной деятельности, планом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-образовательной работы и режимом, составленными в соответствии с возрастными и психологическими особенностями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843E7" w:rsidRDefault="00B843E7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Группы функционируют в режиме 5-дневной рабочей недели.</w:t>
      </w:r>
    </w:p>
    <w:p w:rsidR="00B843E7" w:rsidRDefault="00B843E7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Администрация ДОУ имеет право объединять группы в случае необходимости (в связи с низкой наполняемостью групп, отпуском воспитателей, на время ремонта помещений и др.).</w:t>
      </w:r>
    </w:p>
    <w:p w:rsidR="00B843E7" w:rsidRDefault="00B843E7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обучающихся.</w:t>
      </w:r>
    </w:p>
    <w:p w:rsidR="00B843E7" w:rsidRDefault="00B843E7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 Расписание НОД составляется в соответствии с СанПиН 2.4.1.3049-13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</w:t>
      </w:r>
      <w:r w:rsidR="00B57474">
        <w:rPr>
          <w:rFonts w:ascii="Times New Roman" w:hAnsi="Times New Roman" w:cs="Times New Roman"/>
          <w:sz w:val="24"/>
          <w:szCs w:val="24"/>
        </w:rPr>
        <w:t>государственного санитарного врача РФ от 15.05.2013 № 26.</w:t>
      </w:r>
    </w:p>
    <w:p w:rsidR="00B57474" w:rsidRDefault="00B5747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B57474" w:rsidRPr="00F27CEE" w:rsidRDefault="00B57474" w:rsidP="00DD1F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7474" w:rsidRPr="00F27CEE" w:rsidRDefault="00B57474" w:rsidP="00DD1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CEE">
        <w:rPr>
          <w:rFonts w:ascii="Times New Roman" w:hAnsi="Times New Roman" w:cs="Times New Roman"/>
          <w:b/>
          <w:sz w:val="24"/>
          <w:szCs w:val="24"/>
        </w:rPr>
        <w:t xml:space="preserve">3. Здоровье </w:t>
      </w:r>
      <w:proofErr w:type="gramStart"/>
      <w:r w:rsidRPr="00F27CE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57474" w:rsidRDefault="00B5747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Контроль утреннего приема детей в </w:t>
      </w:r>
      <w:r w:rsidR="00893E42">
        <w:rPr>
          <w:rFonts w:ascii="Times New Roman" w:hAnsi="Times New Roman" w:cs="Times New Roman"/>
          <w:sz w:val="24"/>
          <w:szCs w:val="24"/>
        </w:rPr>
        <w:t>ДОУ осуществля</w:t>
      </w:r>
      <w:r w:rsidR="00A34850">
        <w:rPr>
          <w:rFonts w:ascii="Times New Roman" w:hAnsi="Times New Roman" w:cs="Times New Roman"/>
          <w:sz w:val="24"/>
          <w:szCs w:val="24"/>
        </w:rPr>
        <w:t>ет воспитатель</w:t>
      </w:r>
      <w:r w:rsidR="003B6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850" w:rsidRDefault="00A34850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A118D">
        <w:rPr>
          <w:rFonts w:ascii="Times New Roman" w:hAnsi="Times New Roman" w:cs="Times New Roman"/>
          <w:sz w:val="24"/>
          <w:szCs w:val="24"/>
        </w:rPr>
        <w:t>Выявленные больные или с подозрением на заболевание обучающиеся в ДОУ не принимаются; заболевших в течение дня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FA118D" w:rsidRDefault="00FA118D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Родители (законные представители) обязаны приводить ребенка в 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FA118D" w:rsidRDefault="00FA118D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Своевременный приход ребенка в детский сад – необходимое условие качественной и правильной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-образовательного процесса.</w:t>
      </w:r>
    </w:p>
    <w:p w:rsidR="00FA118D" w:rsidRDefault="00FA118D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F76969">
        <w:rPr>
          <w:rFonts w:ascii="Times New Roman" w:hAnsi="Times New Roman" w:cs="Times New Roman"/>
          <w:sz w:val="24"/>
          <w:szCs w:val="24"/>
        </w:rPr>
        <w:t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</w:t>
      </w:r>
    </w:p>
    <w:p w:rsidR="00F76969" w:rsidRDefault="00F76969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 ДОУ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F76969" w:rsidRDefault="00F76969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681574" w:rsidRDefault="0068157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Ребенок, не посещающий ДОУ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681574" w:rsidRDefault="0068157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обучающимся с указанием периода и причин его отсутствия.</w:t>
      </w:r>
    </w:p>
    <w:p w:rsidR="00681574" w:rsidRPr="00F27CEE" w:rsidRDefault="00681574" w:rsidP="00DD1F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1574" w:rsidRPr="00F27CEE" w:rsidRDefault="00681574" w:rsidP="00DD1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CEE">
        <w:rPr>
          <w:rFonts w:ascii="Times New Roman" w:hAnsi="Times New Roman" w:cs="Times New Roman"/>
          <w:b/>
          <w:sz w:val="24"/>
          <w:szCs w:val="24"/>
        </w:rPr>
        <w:t>4. Внешний вид и одежда обучающихся</w:t>
      </w:r>
    </w:p>
    <w:p w:rsidR="00681574" w:rsidRDefault="0068157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Родители (законные представители) обучающихся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одежда и обувь должны легко надеваться и сниматься), следить за исправностью застежек (молний).</w:t>
      </w:r>
    </w:p>
    <w:p w:rsidR="00681574" w:rsidRDefault="0068157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Родители (законные представители) обязаны приводить ребенка в опрятном виде, чистой одежде и обуви.</w:t>
      </w:r>
    </w:p>
    <w:p w:rsidR="00681574" w:rsidRDefault="00270399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Если внешний вид и одежда обучающегося 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270399" w:rsidRDefault="00270399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В группе у каждого обучающегося должна быть сменная обувь с фиксированной пяткой (желательно, чтобы ребенок мог снимать и надевать ее самостоятельно), сменная одежда и сменное нижнее белье,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с учетом времени года, расческа, личные гигиенические салфетки (носовой платок), спортивная форма (футболка, шорты, чешки), а также головной убор (в теплый период года).</w:t>
      </w:r>
    </w:p>
    <w:p w:rsidR="00270399" w:rsidRDefault="00270399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 Порядок в специально организованных в раздевальной шкафах для хранения обуви и одежды обучающихся поддерживают их родители (законные представители).</w:t>
      </w:r>
    </w:p>
    <w:p w:rsidR="00270399" w:rsidRDefault="00270399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Во избежание потери или случайного обмена вещей родители (законные представители) обучающихся маркируют их.</w:t>
      </w:r>
    </w:p>
    <w:p w:rsidR="00270399" w:rsidRDefault="00270399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В шкафу каждого обучающегося должно быть два пакета для хранения чистого и использованного белья.</w:t>
      </w:r>
    </w:p>
    <w:p w:rsidR="00270399" w:rsidRDefault="00270399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Родители (законные представители) должны ежедневно проверять содержимое шкафов для одежды и обуви,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пакетов для хранения чистого и использованного белья, а также регулярно менять ком</w:t>
      </w:r>
      <w:r w:rsidR="00D22CD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лект спортивной одежды.</w:t>
      </w:r>
    </w:p>
    <w:p w:rsidR="00270399" w:rsidRPr="00F27CEE" w:rsidRDefault="00270399" w:rsidP="00DD1F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0399" w:rsidRPr="006E5581" w:rsidRDefault="00270399" w:rsidP="00DD1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581">
        <w:rPr>
          <w:rFonts w:ascii="Times New Roman" w:hAnsi="Times New Roman" w:cs="Times New Roman"/>
          <w:b/>
          <w:sz w:val="24"/>
          <w:szCs w:val="24"/>
        </w:rPr>
        <w:t>5. Обеспечение безопасности</w:t>
      </w:r>
    </w:p>
    <w:p w:rsidR="00270399" w:rsidRDefault="00270399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Родители (законные представители) должны своевременно сообщать воспитателям групп об изменении номера телефона, места жительства и места</w:t>
      </w:r>
      <w:r w:rsidR="00D22CD7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D22CD7" w:rsidRDefault="00D22CD7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Для обеспечения безопасности родители (законные представители) должны лично передавать детей воспитателю группы.</w:t>
      </w:r>
    </w:p>
    <w:p w:rsidR="00D22CD7" w:rsidRDefault="00D22CD7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Родителям (законным представителям) запрещается забирать детей из групп, не поставив в известность воспитателя. а также поручать это детям, подросткам в возрасте до 18 лет, лицам в нетрезвом состоянии.</w:t>
      </w:r>
    </w:p>
    <w:p w:rsidR="00D22CD7" w:rsidRDefault="00D22CD7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Посторонним лицам запрещено находиться в помещениях и на территории ДОУ без разрешения администрации.</w:t>
      </w:r>
    </w:p>
    <w:p w:rsidR="00D22CD7" w:rsidRDefault="00D22CD7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Во избежание несчастных случаев родителям (законным представителям) необходимо проверять содержимое карманов в одежде обучающихся на наличие опасных предметов.</w:t>
      </w:r>
    </w:p>
    <w:p w:rsidR="00D22CD7" w:rsidRDefault="00D22CD7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Не рекомендуется надевать обучающимся золотые и серебряные украшения,</w:t>
      </w:r>
      <w:r w:rsidR="006E5581">
        <w:rPr>
          <w:rFonts w:ascii="Times New Roman" w:hAnsi="Times New Roman" w:cs="Times New Roman"/>
          <w:sz w:val="24"/>
          <w:szCs w:val="24"/>
        </w:rPr>
        <w:t xml:space="preserve"> давать с собой дорогостоящие игрушки, мобильные телефоны, а также игрушки, имитирующие оружие.</w:t>
      </w:r>
    </w:p>
    <w:p w:rsidR="006E5581" w:rsidRDefault="006E5581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Обучающимся категорически запрещается приносить в ДОУ острые, режущие, стеклянные предметы, а также мелкие предметы(бусинки, пуговицы и т.п.), таблетки и другие лекарственные средства.</w:t>
      </w:r>
    </w:p>
    <w:p w:rsidR="006E5581" w:rsidRDefault="006E5581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Обучающимся запрещается приносить в ДОУ жевательную резинку и другие продукты питания (конфеты, печенье, сухарики, напитки и др.).</w:t>
      </w:r>
    </w:p>
    <w:p w:rsidR="006E5581" w:rsidRDefault="006E5581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Запрещается оставлять коляски, санки, велосипеды в помещении ДОУ.</w:t>
      </w:r>
    </w:p>
    <w:p w:rsidR="006E5581" w:rsidRDefault="006E5581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Запрещается курение в помещениях и на территории ДОУ.</w:t>
      </w:r>
    </w:p>
    <w:p w:rsidR="006E5581" w:rsidRDefault="006E5581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Запрещается въезд на территорию ДОУ на личном автотранспорте или такси.</w:t>
      </w:r>
    </w:p>
    <w:p w:rsidR="00270399" w:rsidRDefault="006E5581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При парковке личного автотранспорта необходимо оставлять свободным подъезд к воротам для въезда или выезда служебного транспорта на территорию ДОУ.</w:t>
      </w:r>
    </w:p>
    <w:p w:rsidR="006E5581" w:rsidRPr="00F27CEE" w:rsidRDefault="006E5581" w:rsidP="00DD1F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E5581" w:rsidRPr="006E5581" w:rsidRDefault="006E5581" w:rsidP="00DD1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581">
        <w:rPr>
          <w:rFonts w:ascii="Times New Roman" w:hAnsi="Times New Roman" w:cs="Times New Roman"/>
          <w:b/>
          <w:sz w:val="24"/>
          <w:szCs w:val="24"/>
        </w:rPr>
        <w:t>6. Организация питания</w:t>
      </w:r>
    </w:p>
    <w:p w:rsidR="006E5581" w:rsidRDefault="006E5581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ДОУ обеспечивает гарантированное сбалансированное питание обучающихся с учетом их возраста, физиологических потребностей в основных пищевых веществах и энергии по утвержденным нормам.</w:t>
      </w:r>
    </w:p>
    <w:p w:rsidR="006E5581" w:rsidRDefault="006E5581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Организация питания обучающихся возлагается на ДОУ и осуществляется его штатным персоналом.</w:t>
      </w:r>
    </w:p>
    <w:p w:rsidR="006E5581" w:rsidRDefault="006E5581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обучающихся и утвержденного заведующим ДОУ.</w:t>
      </w:r>
    </w:p>
    <w:p w:rsidR="00681574" w:rsidRDefault="00B71882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Меню в ДОУ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26) и вывешивается на информационном стенде и в приемных групп.</w:t>
      </w:r>
    </w:p>
    <w:p w:rsidR="00B71882" w:rsidRDefault="003B6437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882" w:rsidRPr="00F27CEE" w:rsidRDefault="00B71882" w:rsidP="00DD1F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1882" w:rsidRPr="00B71882" w:rsidRDefault="00B71882" w:rsidP="00DD1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882">
        <w:rPr>
          <w:rFonts w:ascii="Times New Roman" w:hAnsi="Times New Roman" w:cs="Times New Roman"/>
          <w:b/>
          <w:sz w:val="24"/>
          <w:szCs w:val="24"/>
        </w:rPr>
        <w:lastRenderedPageBreak/>
        <w:t>7. Игра и пребывание обучающихся на свежем воздухе</w:t>
      </w:r>
    </w:p>
    <w:p w:rsidR="00B71882" w:rsidRDefault="00B71882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Организация прогулок и непосредственно образовательной деятельности с обучающимися осуществляется педагогами ДОУ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26).</w:t>
      </w:r>
    </w:p>
    <w:p w:rsidR="001C6075" w:rsidRDefault="00B71882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Прогулки с обучающимися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15°</w:t>
      </w:r>
      <w:r w:rsidR="001C6075">
        <w:rPr>
          <w:rFonts w:ascii="Times New Roman" w:hAnsi="Times New Roman" w:cs="Times New Roman"/>
          <w:sz w:val="24"/>
          <w:szCs w:val="24"/>
        </w:rPr>
        <w:t>С и скорости ветра более 7 м/с продолжительность прогулки сокращается.</w:t>
      </w:r>
    </w:p>
    <w:p w:rsidR="00B71882" w:rsidRDefault="001C6075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принесенные из дома игрушки; портить и ломать результаты труда других обучающихся.</w:t>
      </w:r>
    </w:p>
    <w:p w:rsidR="001C6075" w:rsidRDefault="001C6075" w:rsidP="001C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Обучающимся разрешается приносить в ДОУ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26).</w:t>
      </w:r>
    </w:p>
    <w:p w:rsidR="001C6075" w:rsidRDefault="001C6075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Использование личных велосипедов, самокатов, санок в ДОУ и на территории ДОУ без согласия инструктора по физкультуре или воспитателя запрещается в целях обеспечения безопасности других детей.</w:t>
      </w:r>
    </w:p>
    <w:p w:rsidR="001C6075" w:rsidRDefault="001C6075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Регламент проведения мероприятий, посвященных дню рождения ребенка, а также перечень допустимых и недопустимых угощений обсуждается с родителями (законными представителями) обучающихся заранее.</w:t>
      </w:r>
    </w:p>
    <w:p w:rsidR="001C6075" w:rsidRPr="00F27CEE" w:rsidRDefault="001C6075" w:rsidP="00DD1F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6075" w:rsidRPr="00F27CEE" w:rsidRDefault="001C6075" w:rsidP="00DD1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CEE">
        <w:rPr>
          <w:rFonts w:ascii="Times New Roman" w:hAnsi="Times New Roman" w:cs="Times New Roman"/>
          <w:b/>
          <w:sz w:val="24"/>
          <w:szCs w:val="24"/>
        </w:rPr>
        <w:t>8. Права обучающихся ДОУ</w:t>
      </w:r>
    </w:p>
    <w:p w:rsidR="001C6075" w:rsidRDefault="001C6075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ДОУ реализует право обучающихся на образование, гарантированное государством.</w:t>
      </w:r>
    </w:p>
    <w:p w:rsidR="001C6075" w:rsidRDefault="001C6075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Обучающиеся, посещающие ДОУ, имеют право:</w:t>
      </w:r>
    </w:p>
    <w:p w:rsidR="001C6075" w:rsidRDefault="001C6075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на предоставление условий для разностороннего развития с учетом возрастных и индивидуальных особенностей;</w:t>
      </w:r>
    </w:p>
    <w:p w:rsidR="001C6075" w:rsidRDefault="009D66BC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получение психолого-педагогической, медицинской и социальной помощи;</w:t>
      </w:r>
    </w:p>
    <w:p w:rsidR="009D66BC" w:rsidRDefault="009D66BC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D66BC" w:rsidRDefault="009D66BC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9D66BC" w:rsidRDefault="009D66BC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поощрение за успехи в образовательной, творческой. спортивной деятельности;</w:t>
      </w:r>
    </w:p>
    <w:p w:rsidR="009D66BC" w:rsidRDefault="009D66BC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9D66BC" w:rsidRDefault="009D66BC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пользование имеющимися в ДОУ объектами культуры и спорта. лечебно-оздоровительной инфраструктурой в установленном порядке;</w:t>
      </w:r>
    </w:p>
    <w:p w:rsidR="009D66BC" w:rsidRDefault="009D66BC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получение платных образовательных услуг.</w:t>
      </w:r>
    </w:p>
    <w:p w:rsidR="009D66BC" w:rsidRDefault="009D66BC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В целях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</w:t>
      </w:r>
      <w:r w:rsidR="007F4155">
        <w:rPr>
          <w:rFonts w:ascii="Times New Roman" w:hAnsi="Times New Roman" w:cs="Times New Roman"/>
          <w:sz w:val="24"/>
          <w:szCs w:val="24"/>
        </w:rPr>
        <w:t xml:space="preserve">нных и муниципальных образовательных организациях, находящихся на территории соответствующего субъекта Российской Федерации. Средний размер </w:t>
      </w:r>
      <w:r w:rsidR="007F4155">
        <w:rPr>
          <w:rFonts w:ascii="Times New Roman" w:hAnsi="Times New Roman" w:cs="Times New Roman"/>
          <w:sz w:val="24"/>
          <w:szCs w:val="24"/>
        </w:rPr>
        <w:lastRenderedPageBreak/>
        <w:t>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7F4155" w:rsidRPr="00F27CEE" w:rsidRDefault="007F4155" w:rsidP="00DD1F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4155" w:rsidRPr="00F27CEE" w:rsidRDefault="007F4155" w:rsidP="00DD1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CEE">
        <w:rPr>
          <w:rFonts w:ascii="Times New Roman" w:hAnsi="Times New Roman" w:cs="Times New Roman"/>
          <w:b/>
          <w:sz w:val="24"/>
          <w:szCs w:val="24"/>
        </w:rPr>
        <w:t>9. Поощрение и дисциплинарное воздействие</w:t>
      </w:r>
    </w:p>
    <w:p w:rsidR="007F4155" w:rsidRDefault="007F4155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Меры дисциплинарного взыскания к обучающимся ДОУ не применяются.</w:t>
      </w:r>
    </w:p>
    <w:p w:rsidR="00F27CEE" w:rsidRDefault="00F27CEE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Применение физического и (или) психического насилия по отношению к обучающимся ДОУ не допускается. Дисциплина в ДОУ поддерживается на основе уважения человеческого достоинства всех участников образовательных отношений.</w:t>
      </w:r>
    </w:p>
    <w:p w:rsidR="00F27CEE" w:rsidRDefault="00F27CEE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Отчисление обучающихся в качестве меры дисциплинарного взыскания не применяется.</w:t>
      </w:r>
    </w:p>
    <w:p w:rsidR="00F27CEE" w:rsidRDefault="00F27CEE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Родители (законные представители)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F27CEE" w:rsidRDefault="00F27CEE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B4" w:rsidRP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AB4" w:rsidRPr="00841EE5" w:rsidRDefault="00610AB4" w:rsidP="00610AB4">
      <w:pPr>
        <w:pStyle w:val="a7"/>
        <w:jc w:val="center"/>
        <w:rPr>
          <w:sz w:val="22"/>
          <w:szCs w:val="22"/>
        </w:rPr>
      </w:pPr>
      <w:r w:rsidRPr="00841EE5">
        <w:rPr>
          <w:sz w:val="22"/>
          <w:szCs w:val="22"/>
        </w:rPr>
        <w:t xml:space="preserve">УПРАВЛЕНИЕ ОБРАЗОВАНИЯ АДМИНИСТРАЦИИ ГОРОДА </w:t>
      </w:r>
      <w:r>
        <w:rPr>
          <w:sz w:val="22"/>
          <w:szCs w:val="22"/>
        </w:rPr>
        <w:t>ИВАНОВО</w:t>
      </w:r>
    </w:p>
    <w:p w:rsidR="00610AB4" w:rsidRPr="00841EE5" w:rsidRDefault="00610AB4" w:rsidP="00610AB4">
      <w:pPr>
        <w:pStyle w:val="a7"/>
        <w:jc w:val="center"/>
        <w:rPr>
          <w:b/>
          <w:sz w:val="22"/>
          <w:szCs w:val="22"/>
        </w:rPr>
      </w:pPr>
      <w:r w:rsidRPr="00841EE5">
        <w:rPr>
          <w:b/>
          <w:sz w:val="22"/>
          <w:szCs w:val="22"/>
        </w:rPr>
        <w:t xml:space="preserve">МУНИЦИПАЛЬНОЕ  БЮДЖЕТНОЕ  ДОШКОЛЬНОЕ ОБРАЗОВАТЕЛЬНОЕ УЧРЕЖДЕНИЕ </w:t>
      </w:r>
      <w:r>
        <w:rPr>
          <w:b/>
          <w:sz w:val="22"/>
          <w:szCs w:val="22"/>
        </w:rPr>
        <w:t>«</w:t>
      </w:r>
      <w:r w:rsidRPr="00841EE5">
        <w:rPr>
          <w:b/>
          <w:sz w:val="22"/>
          <w:szCs w:val="22"/>
        </w:rPr>
        <w:t xml:space="preserve">ДЕТСКИЙ САД </w:t>
      </w:r>
      <w:r>
        <w:rPr>
          <w:b/>
          <w:sz w:val="22"/>
          <w:szCs w:val="22"/>
        </w:rPr>
        <w:t>КОМБИНИРОВАННОГО ВИДА № 67»</w:t>
      </w:r>
    </w:p>
    <w:p w:rsidR="00610AB4" w:rsidRPr="009C7458" w:rsidRDefault="00610AB4" w:rsidP="00610AB4">
      <w:pPr>
        <w:pStyle w:val="a7"/>
        <w:jc w:val="center"/>
        <w:rPr>
          <w:b/>
        </w:rPr>
      </w:pPr>
      <w:proofErr w:type="spellStart"/>
      <w:r>
        <w:rPr>
          <w:b/>
        </w:rPr>
        <w:t>г.Иваново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ул.Маршала</w:t>
      </w:r>
      <w:proofErr w:type="spellEnd"/>
      <w:r>
        <w:rPr>
          <w:b/>
        </w:rPr>
        <w:t xml:space="preserve"> Жаворонкова, д.11А, </w:t>
      </w:r>
      <w:proofErr w:type="spellStart"/>
      <w:r>
        <w:rPr>
          <w:b/>
          <w:lang w:val="en-US"/>
        </w:rPr>
        <w:t>dou</w:t>
      </w:r>
      <w:proofErr w:type="spellEnd"/>
      <w:r w:rsidRPr="009C7458">
        <w:rPr>
          <w:b/>
        </w:rPr>
        <w:t>67@</w:t>
      </w:r>
      <w:proofErr w:type="spellStart"/>
      <w:r>
        <w:rPr>
          <w:b/>
          <w:lang w:val="en-US"/>
        </w:rPr>
        <w:t>ivedu</w:t>
      </w:r>
      <w:proofErr w:type="spellEnd"/>
      <w:r w:rsidRPr="009C7458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610AB4" w:rsidRPr="009401CF" w:rsidRDefault="00610AB4" w:rsidP="00610AB4">
      <w:pPr>
        <w:pStyle w:val="1"/>
        <w:spacing w:line="276" w:lineRule="auto"/>
        <w:rPr>
          <w:sz w:val="20"/>
        </w:rPr>
      </w:pPr>
    </w:p>
    <w:p w:rsidR="00610AB4" w:rsidRPr="009401CF" w:rsidRDefault="00610AB4" w:rsidP="00610AB4">
      <w:pPr>
        <w:pStyle w:val="1"/>
        <w:spacing w:line="276" w:lineRule="auto"/>
        <w:rPr>
          <w:sz w:val="20"/>
        </w:rPr>
      </w:pPr>
    </w:p>
    <w:p w:rsidR="00610AB4" w:rsidRPr="009401CF" w:rsidRDefault="00610AB4" w:rsidP="00610AB4"/>
    <w:p w:rsidR="00610AB4" w:rsidRDefault="00610AB4" w:rsidP="00610AB4">
      <w:pPr>
        <w:pStyle w:val="a7"/>
      </w:pPr>
      <w:r w:rsidRPr="00841EE5">
        <w:t>УТВЕЖДЕНО:</w:t>
      </w:r>
      <w:r>
        <w:t xml:space="preserve"> </w:t>
      </w:r>
    </w:p>
    <w:p w:rsidR="00610AB4" w:rsidRDefault="00610AB4" w:rsidP="00610AB4">
      <w:pPr>
        <w:pStyle w:val="a7"/>
      </w:pPr>
      <w:r w:rsidRPr="00841EE5">
        <w:t xml:space="preserve">Заведующей МБДОУ № </w:t>
      </w:r>
      <w:r>
        <w:t xml:space="preserve">67   </w:t>
      </w:r>
    </w:p>
    <w:p w:rsidR="00610AB4" w:rsidRPr="00841EE5" w:rsidRDefault="00610AB4" w:rsidP="00610AB4">
      <w:pPr>
        <w:pStyle w:val="a7"/>
      </w:pPr>
      <w:proofErr w:type="spellStart"/>
      <w:r>
        <w:t>Т.А.Смирнова</w:t>
      </w:r>
      <w:proofErr w:type="spellEnd"/>
      <w:r>
        <w:t xml:space="preserve"> _________</w:t>
      </w:r>
    </w:p>
    <w:p w:rsidR="00610AB4" w:rsidRPr="00841EE5" w:rsidRDefault="00610AB4" w:rsidP="00610AB4">
      <w:pPr>
        <w:pStyle w:val="a7"/>
      </w:pPr>
      <w:r w:rsidRPr="00841EE5">
        <w:t xml:space="preserve">приказ № </w:t>
      </w:r>
      <w:r w:rsidR="00843C56">
        <w:t xml:space="preserve"> </w:t>
      </w:r>
      <w:r w:rsidR="0065107D">
        <w:t>193</w:t>
      </w:r>
    </w:p>
    <w:p w:rsidR="00610AB4" w:rsidRPr="00841EE5" w:rsidRDefault="00610AB4" w:rsidP="00610AB4">
      <w:pPr>
        <w:pStyle w:val="a7"/>
      </w:pPr>
      <w:r>
        <w:t>от «</w:t>
      </w:r>
      <w:r w:rsidR="00843C56">
        <w:t>27</w:t>
      </w:r>
      <w:r>
        <w:t xml:space="preserve">» </w:t>
      </w:r>
      <w:r w:rsidR="00843C56">
        <w:t>октября 2015</w:t>
      </w:r>
      <w:r w:rsidRPr="00841EE5">
        <w:t xml:space="preserve">г.                </w:t>
      </w:r>
    </w:p>
    <w:p w:rsidR="00610AB4" w:rsidRPr="00841EE5" w:rsidRDefault="00610AB4" w:rsidP="00610AB4">
      <w:pPr>
        <w:pStyle w:val="a7"/>
      </w:pPr>
      <w:r>
        <w:t xml:space="preserve"> </w:t>
      </w:r>
    </w:p>
    <w:p w:rsidR="00610AB4" w:rsidRP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0AB4" w:rsidRP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AB4" w:rsidRP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AB4" w:rsidRPr="00610AB4" w:rsidRDefault="00610AB4" w:rsidP="00DD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AB4" w:rsidRPr="00610AB4" w:rsidRDefault="00610AB4" w:rsidP="00610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AB4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610AB4">
        <w:rPr>
          <w:rFonts w:ascii="Times New Roman" w:hAnsi="Times New Roman" w:cs="Times New Roman"/>
          <w:sz w:val="28"/>
          <w:szCs w:val="28"/>
        </w:rPr>
        <w:t xml:space="preserve"> в </w:t>
      </w:r>
      <w:r w:rsidRPr="00610AB4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воспитанников</w:t>
      </w:r>
    </w:p>
    <w:p w:rsidR="00610AB4" w:rsidRPr="00610AB4" w:rsidRDefault="00610AB4" w:rsidP="00610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AB4">
        <w:rPr>
          <w:rFonts w:ascii="Times New Roman" w:hAnsi="Times New Roman" w:cs="Times New Roman"/>
          <w:b/>
          <w:sz w:val="28"/>
          <w:szCs w:val="28"/>
        </w:rPr>
        <w:t>МБДОУ «Детский сад комбинированного вида № 67»</w:t>
      </w:r>
    </w:p>
    <w:p w:rsidR="00610AB4" w:rsidRDefault="00610AB4" w:rsidP="00610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AB4" w:rsidRPr="00610AB4" w:rsidRDefault="00610AB4" w:rsidP="00610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AB4">
        <w:rPr>
          <w:rFonts w:ascii="Times New Roman" w:hAnsi="Times New Roman" w:cs="Times New Roman"/>
          <w:sz w:val="28"/>
          <w:szCs w:val="28"/>
        </w:rPr>
        <w:t>Пункт 3.8. изложить в новой редакции:</w:t>
      </w:r>
    </w:p>
    <w:p w:rsidR="00610AB4" w:rsidRPr="00610AB4" w:rsidRDefault="00555B3D" w:rsidP="00610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перенесенного заболевания, а</w:t>
      </w:r>
      <w:r w:rsidR="00843C56">
        <w:rPr>
          <w:rFonts w:ascii="Times New Roman" w:hAnsi="Times New Roman" w:cs="Times New Roman"/>
          <w:sz w:val="28"/>
          <w:szCs w:val="28"/>
        </w:rPr>
        <w:t xml:space="preserve"> также отсутствия более 5дней (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выходных и праздничных дней) дети принимаются </w:t>
      </w:r>
      <w:r w:rsidR="00843C56">
        <w:rPr>
          <w:rFonts w:ascii="Times New Roman" w:hAnsi="Times New Roman" w:cs="Times New Roman"/>
          <w:sz w:val="28"/>
          <w:szCs w:val="28"/>
        </w:rPr>
        <w:t xml:space="preserve">в МБДОУ «Детский сад комбинированного вида № 67»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610AB4" w:rsidRPr="00610AB4" w:rsidRDefault="00610AB4" w:rsidP="00610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0AB4" w:rsidRPr="00610AB4" w:rsidSect="003C51BB">
      <w:footerReference w:type="default" r:id="rId7"/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3D" w:rsidRDefault="0016683D" w:rsidP="00F27CEE">
      <w:pPr>
        <w:spacing w:after="0" w:line="240" w:lineRule="auto"/>
      </w:pPr>
      <w:r>
        <w:separator/>
      </w:r>
    </w:p>
  </w:endnote>
  <w:endnote w:type="continuationSeparator" w:id="0">
    <w:p w:rsidR="0016683D" w:rsidRDefault="0016683D" w:rsidP="00F2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58230"/>
      <w:docPartObj>
        <w:docPartGallery w:val="Page Numbers (Bottom of Page)"/>
        <w:docPartUnique/>
      </w:docPartObj>
    </w:sdtPr>
    <w:sdtEndPr/>
    <w:sdtContent>
      <w:p w:rsidR="003C51BB" w:rsidRDefault="0065107D">
        <w:pPr>
          <w:pStyle w:val="a5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3C51BB" w:rsidRDefault="00561467">
        <w:pPr>
          <w:pStyle w:val="a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510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C51BB" w:rsidRDefault="003C51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3D" w:rsidRDefault="0016683D" w:rsidP="00F27CEE">
      <w:pPr>
        <w:spacing w:after="0" w:line="240" w:lineRule="auto"/>
      </w:pPr>
      <w:r>
        <w:separator/>
      </w:r>
    </w:p>
  </w:footnote>
  <w:footnote w:type="continuationSeparator" w:id="0">
    <w:p w:rsidR="0016683D" w:rsidRDefault="0016683D" w:rsidP="00F27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586"/>
    <w:rsid w:val="0008702C"/>
    <w:rsid w:val="0016683D"/>
    <w:rsid w:val="001C6075"/>
    <w:rsid w:val="00270399"/>
    <w:rsid w:val="003215C6"/>
    <w:rsid w:val="003B6437"/>
    <w:rsid w:val="003C51BB"/>
    <w:rsid w:val="004D0586"/>
    <w:rsid w:val="00555B3D"/>
    <w:rsid w:val="00561467"/>
    <w:rsid w:val="005E620B"/>
    <w:rsid w:val="00610AB4"/>
    <w:rsid w:val="00644BFC"/>
    <w:rsid w:val="0065107D"/>
    <w:rsid w:val="00681574"/>
    <w:rsid w:val="006E5581"/>
    <w:rsid w:val="0073554B"/>
    <w:rsid w:val="00735A9E"/>
    <w:rsid w:val="007F4155"/>
    <w:rsid w:val="00833D8E"/>
    <w:rsid w:val="00843C56"/>
    <w:rsid w:val="00881643"/>
    <w:rsid w:val="00893E42"/>
    <w:rsid w:val="009D66BC"/>
    <w:rsid w:val="00A34850"/>
    <w:rsid w:val="00A46BB7"/>
    <w:rsid w:val="00B57474"/>
    <w:rsid w:val="00B71882"/>
    <w:rsid w:val="00B843E7"/>
    <w:rsid w:val="00D22CD7"/>
    <w:rsid w:val="00DD1F4D"/>
    <w:rsid w:val="00F27CEE"/>
    <w:rsid w:val="00F76969"/>
    <w:rsid w:val="00FA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CEE"/>
  </w:style>
  <w:style w:type="paragraph" w:styleId="a5">
    <w:name w:val="footer"/>
    <w:basedOn w:val="a"/>
    <w:link w:val="a6"/>
    <w:uiPriority w:val="99"/>
    <w:unhideWhenUsed/>
    <w:rsid w:val="00F2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CEE"/>
  </w:style>
  <w:style w:type="paragraph" w:styleId="a7">
    <w:name w:val="No Spacing"/>
    <w:basedOn w:val="a"/>
    <w:uiPriority w:val="1"/>
    <w:qFormat/>
    <w:rsid w:val="0061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10A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2015-10-28T08:23:00Z</cp:lastPrinted>
  <dcterms:created xsi:type="dcterms:W3CDTF">2015-04-07T06:51:00Z</dcterms:created>
  <dcterms:modified xsi:type="dcterms:W3CDTF">2015-10-29T07:12:00Z</dcterms:modified>
</cp:coreProperties>
</file>